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85" w:rsidRDefault="00842292" w:rsidP="00E222F2">
      <w:pPr>
        <w:tabs>
          <w:tab w:val="left" w:pos="2817"/>
          <w:tab w:val="center" w:pos="5031"/>
        </w:tabs>
        <w:spacing w:line="240" w:lineRule="auto"/>
        <w:ind w:firstLine="708"/>
        <w:jc w:val="center"/>
        <w:rPr>
          <w:rStyle w:val="a4"/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675050" cy="8088086"/>
            <wp:effectExtent l="19050" t="0" r="1850" b="0"/>
            <wp:docPr id="2" name="Рисунок 1" descr="C:\Documents and Settings\ПК\Рабочий стол\длыясайта\CCI2603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Рабочий стол\длыясайта\CCI26032018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182" cy="808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785" w:rsidRDefault="00E02785" w:rsidP="00E222F2">
      <w:pPr>
        <w:tabs>
          <w:tab w:val="left" w:pos="2817"/>
          <w:tab w:val="center" w:pos="5031"/>
        </w:tabs>
        <w:spacing w:line="240" w:lineRule="auto"/>
        <w:ind w:firstLine="708"/>
        <w:jc w:val="center"/>
        <w:rPr>
          <w:rStyle w:val="a4"/>
          <w:rFonts w:ascii="Times New Roman" w:hAnsi="Times New Roman" w:cs="Times New Roman"/>
          <w:sz w:val="26"/>
          <w:szCs w:val="26"/>
          <w:lang w:val="tt-RU"/>
        </w:rPr>
      </w:pPr>
    </w:p>
    <w:p w:rsidR="00842292" w:rsidRDefault="00842292" w:rsidP="00E222F2">
      <w:pPr>
        <w:tabs>
          <w:tab w:val="left" w:pos="2817"/>
          <w:tab w:val="center" w:pos="5031"/>
        </w:tabs>
        <w:spacing w:line="240" w:lineRule="auto"/>
        <w:ind w:firstLine="708"/>
        <w:jc w:val="center"/>
        <w:rPr>
          <w:rStyle w:val="a4"/>
          <w:rFonts w:ascii="Times New Roman" w:hAnsi="Times New Roman" w:cs="Times New Roman"/>
          <w:sz w:val="26"/>
          <w:szCs w:val="26"/>
          <w:lang w:val="tt-RU"/>
        </w:rPr>
      </w:pPr>
    </w:p>
    <w:p w:rsidR="00E02785" w:rsidRDefault="00E02785" w:rsidP="00E222F2">
      <w:pPr>
        <w:tabs>
          <w:tab w:val="left" w:pos="2817"/>
          <w:tab w:val="center" w:pos="5031"/>
        </w:tabs>
        <w:spacing w:line="240" w:lineRule="auto"/>
        <w:ind w:firstLine="708"/>
        <w:jc w:val="center"/>
        <w:rPr>
          <w:rStyle w:val="a4"/>
          <w:rFonts w:ascii="Times New Roman" w:hAnsi="Times New Roman" w:cs="Times New Roman"/>
          <w:sz w:val="26"/>
          <w:szCs w:val="26"/>
          <w:lang w:val="tt-RU"/>
        </w:rPr>
      </w:pPr>
    </w:p>
    <w:p w:rsidR="00C56194" w:rsidRPr="00E222F2" w:rsidRDefault="00C56194" w:rsidP="00E222F2">
      <w:pPr>
        <w:tabs>
          <w:tab w:val="left" w:pos="2817"/>
          <w:tab w:val="center" w:pos="5031"/>
        </w:tabs>
        <w:spacing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E222F2">
        <w:rPr>
          <w:rStyle w:val="a4"/>
          <w:rFonts w:ascii="Times New Roman" w:hAnsi="Times New Roman" w:cs="Times New Roman"/>
          <w:sz w:val="26"/>
          <w:szCs w:val="26"/>
        </w:rPr>
        <w:lastRenderedPageBreak/>
        <w:t>I. Общие положения</w:t>
      </w:r>
    </w:p>
    <w:p w:rsidR="00C56194" w:rsidRPr="00E222F2" w:rsidRDefault="00C56194" w:rsidP="00E222F2">
      <w:pPr>
        <w:tabs>
          <w:tab w:val="left" w:pos="528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Конституцией РФ, Федеральным законом № 273-ФЗ «Об образовании в Российской Федерации», Федеральным законом № 120 «Об основах системы профилактики безнадзорности и правонарушений несовершеннолетних», Федеральным законом №124 «Об основных гарантиях прав ребёнка в Российской Федерации», Семейным кодексом РФ, Уставом школы </w:t>
      </w:r>
      <w:r w:rsidR="008C2F3C" w:rsidRPr="00E222F2">
        <w:rPr>
          <w:rFonts w:ascii="Times New Roman" w:hAnsi="Times New Roman" w:cs="Times New Roman"/>
          <w:sz w:val="26"/>
          <w:szCs w:val="26"/>
        </w:rPr>
        <w:t>(</w:t>
      </w:r>
      <w:r w:rsidRPr="00E222F2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8C2F3C" w:rsidRPr="00E222F2">
        <w:rPr>
          <w:rFonts w:ascii="Times New Roman" w:hAnsi="Times New Roman" w:cs="Times New Roman"/>
          <w:sz w:val="26"/>
          <w:szCs w:val="26"/>
        </w:rPr>
        <w:t>Учреждение</w:t>
      </w:r>
      <w:r w:rsidRPr="00E222F2">
        <w:rPr>
          <w:rFonts w:ascii="Times New Roman" w:hAnsi="Times New Roman" w:cs="Times New Roman"/>
          <w:sz w:val="26"/>
          <w:szCs w:val="26"/>
        </w:rPr>
        <w:t>).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1.2. Настоящее положение регламентирует порядок постановки на внутришкольный учёт и снятия с учёта обучающихся и их  семей.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1.3. В Положении применяются следующие понятия:</w:t>
      </w:r>
    </w:p>
    <w:p w:rsidR="00C56194" w:rsidRPr="00E222F2" w:rsidRDefault="00C56194" w:rsidP="00E222F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2F2">
        <w:rPr>
          <w:b/>
          <w:sz w:val="26"/>
          <w:szCs w:val="26"/>
        </w:rPr>
        <w:t>Профилактика безнадзорности и правонарушений обучающихся</w:t>
      </w:r>
      <w:r w:rsidRPr="00E222F2">
        <w:rPr>
          <w:sz w:val="26"/>
          <w:szCs w:val="26"/>
        </w:rP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семьями, находящимися в социально опасном положении.</w:t>
      </w:r>
    </w:p>
    <w:p w:rsidR="00C56194" w:rsidRPr="00E222F2" w:rsidRDefault="00C56194" w:rsidP="00E222F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2F2">
        <w:rPr>
          <w:b/>
          <w:sz w:val="26"/>
          <w:szCs w:val="26"/>
        </w:rPr>
        <w:t>Индивидуальная профилактическая работа</w:t>
      </w:r>
      <w:r w:rsidRPr="00E222F2">
        <w:rPr>
          <w:sz w:val="26"/>
          <w:szCs w:val="26"/>
        </w:rPr>
        <w:t xml:space="preserve">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C56194" w:rsidRPr="00E222F2" w:rsidRDefault="00C56194" w:rsidP="00E222F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2F2">
        <w:rPr>
          <w:b/>
          <w:sz w:val="26"/>
          <w:szCs w:val="26"/>
        </w:rPr>
        <w:t>Несовершеннолетний, находящийся в социально опасном положении</w:t>
      </w:r>
      <w:r w:rsidRPr="00E222F2">
        <w:rPr>
          <w:sz w:val="26"/>
          <w:szCs w:val="26"/>
        </w:rPr>
        <w:t xml:space="preserve"> - обучающийся образовательного учреждения, который вследствие безнадзорности или беспризорности находится в обстановке, представляющей опасность для его жизни или здоровья</w:t>
      </w:r>
      <w:r w:rsidR="00D667D5" w:rsidRPr="00E222F2">
        <w:rPr>
          <w:sz w:val="26"/>
          <w:szCs w:val="26"/>
          <w:lang w:val="tt-RU"/>
        </w:rPr>
        <w:t xml:space="preserve">, </w:t>
      </w:r>
      <w:r w:rsidRPr="00E222F2">
        <w:rPr>
          <w:sz w:val="26"/>
          <w:szCs w:val="26"/>
        </w:rPr>
        <w:t xml:space="preserve"> либо не отвечающей требованиям к его воспитанию или содержанию, либо совершает правонарушение или антиобщественные деяния.</w:t>
      </w:r>
    </w:p>
    <w:p w:rsidR="00C56194" w:rsidRPr="00E222F2" w:rsidRDefault="00C56194" w:rsidP="00E222F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2F2">
        <w:rPr>
          <w:b/>
          <w:sz w:val="26"/>
          <w:szCs w:val="26"/>
        </w:rPr>
        <w:t>Семья, находящаяся в социально опасном положении</w:t>
      </w:r>
      <w:r w:rsidRPr="00E222F2">
        <w:rPr>
          <w:sz w:val="26"/>
          <w:szCs w:val="26"/>
        </w:rPr>
        <w:t xml:space="preserve">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C56194" w:rsidRPr="00E222F2" w:rsidRDefault="00D667D5" w:rsidP="00E222F2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222F2">
        <w:rPr>
          <w:b/>
          <w:sz w:val="26"/>
          <w:szCs w:val="26"/>
        </w:rPr>
        <w:t xml:space="preserve">Учет в образовательном </w:t>
      </w:r>
      <w:r w:rsidRPr="00E222F2">
        <w:rPr>
          <w:b/>
          <w:sz w:val="26"/>
          <w:szCs w:val="26"/>
          <w:lang w:val="tt-RU"/>
        </w:rPr>
        <w:t>У</w:t>
      </w:r>
      <w:r w:rsidR="00C56194" w:rsidRPr="00E222F2">
        <w:rPr>
          <w:b/>
          <w:sz w:val="26"/>
          <w:szCs w:val="26"/>
        </w:rPr>
        <w:t>чреждении обучающихся и семей, находящихся в социально опасном положении (далее - внутришкольный учет)</w:t>
      </w:r>
      <w:r w:rsidR="00C56194" w:rsidRPr="00E222F2">
        <w:rPr>
          <w:sz w:val="26"/>
          <w:szCs w:val="26"/>
        </w:rPr>
        <w:t xml:space="preserve"> - система индивидуальных профилактических мероприятий, </w:t>
      </w:r>
      <w:r w:rsidRPr="00E222F2">
        <w:rPr>
          <w:sz w:val="26"/>
          <w:szCs w:val="26"/>
        </w:rPr>
        <w:t xml:space="preserve">осуществляемая образовательным </w:t>
      </w:r>
      <w:r w:rsidRPr="00E222F2">
        <w:rPr>
          <w:sz w:val="26"/>
          <w:szCs w:val="26"/>
          <w:lang w:val="tt-RU"/>
        </w:rPr>
        <w:t>У</w:t>
      </w:r>
      <w:r w:rsidR="00C56194" w:rsidRPr="00E222F2">
        <w:rPr>
          <w:sz w:val="26"/>
          <w:szCs w:val="26"/>
        </w:rPr>
        <w:t>чреждением в отношении обучающегося и семей, находящихся в социально опасном положении, которая направлена на: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- предупреждение безнадзорности, правонарушений и других негативных проявлений в среде обучающихся;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- выявление и устранение причин и условий, способствующих безнадзорности и правонарушениям обучающихся;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 xml:space="preserve">- социально-педагогическую реабилитацию обучающихся. 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E222F2">
        <w:rPr>
          <w:rStyle w:val="a4"/>
          <w:sz w:val="26"/>
          <w:szCs w:val="26"/>
        </w:rPr>
        <w:t>II. Основные цели и задачи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2.1. Внутришкольный учёт ведётся с целью ранней профилактики школьной дезадаптации, девиантного поведения обучающихся.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 xml:space="preserve">2.2. Основные задачи: 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lastRenderedPageBreak/>
        <w:t>2.2.1.Предупреждение безнадзорности, беспризорности, правонарушений и антиобщественных действий несовершеннолетних.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2.2.2.</w:t>
      </w:r>
      <w:r w:rsidRPr="00E222F2">
        <w:rPr>
          <w:rStyle w:val="a5"/>
          <w:rFonts w:ascii="Times New Roman" w:hAnsi="Times New Roman" w:cs="Times New Roman"/>
          <w:sz w:val="26"/>
          <w:szCs w:val="26"/>
        </w:rPr>
        <w:t xml:space="preserve"> </w:t>
      </w:r>
      <w:r w:rsidRPr="00E222F2">
        <w:rPr>
          <w:rFonts w:ascii="Times New Roman" w:hAnsi="Times New Roman" w:cs="Times New Roman"/>
          <w:sz w:val="26"/>
          <w:szCs w:val="26"/>
        </w:rPr>
        <w:t>Обеспечение защиты прав и законных интересов несовершеннолетних.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2.2.3. Своевременное выявление детей и семей, находящихся в социально опасном положении или группе риска по социальному сиротству.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2.2.4. Оказание социально-психологической и педагогической помощи несовершеннолетним с отклонениями в поведении, имеющими проблемы в обучении.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2.2.5. Оказание помощи семьям в обучении и воспитании детей.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E222F2">
        <w:rPr>
          <w:rStyle w:val="a4"/>
          <w:sz w:val="26"/>
          <w:szCs w:val="26"/>
        </w:rPr>
        <w:t>III. Организация деятельности по постановке на внутришкольный учёт или снятию с учёта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3.1. Решение о постановке на внутришкольный учёт или снятии с учёта принимается на заседании </w:t>
      </w:r>
      <w:r w:rsidRPr="00E222F2">
        <w:rPr>
          <w:bCs/>
          <w:sz w:val="26"/>
          <w:szCs w:val="26"/>
        </w:rPr>
        <w:t xml:space="preserve">Совета по профилактике безнадзорности и правонарушений среди обучающихся </w:t>
      </w:r>
      <w:r w:rsidRPr="00E222F2">
        <w:rPr>
          <w:sz w:val="26"/>
          <w:szCs w:val="26"/>
        </w:rPr>
        <w:t>(далее - Совет профилактики).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3.2. Постановка или снятие с внутришкольного учёта осуществляется по заявлению классного руководителя, решением Совета профилактики </w:t>
      </w:r>
      <w:r w:rsidR="00473812" w:rsidRPr="00E222F2">
        <w:rPr>
          <w:sz w:val="26"/>
          <w:szCs w:val="26"/>
        </w:rPr>
        <w:t>Учреждения</w:t>
      </w:r>
      <w:r w:rsidRPr="00E222F2">
        <w:rPr>
          <w:sz w:val="26"/>
          <w:szCs w:val="26"/>
        </w:rPr>
        <w:t>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3.3. На заседании Совета профилактики обсуждается и утверждается</w:t>
      </w:r>
      <w:r w:rsidRPr="00E222F2">
        <w:rPr>
          <w:rStyle w:val="a5"/>
          <w:sz w:val="26"/>
          <w:szCs w:val="26"/>
        </w:rPr>
        <w:t xml:space="preserve"> </w:t>
      </w:r>
      <w:r w:rsidRPr="00E222F2">
        <w:rPr>
          <w:sz w:val="26"/>
          <w:szCs w:val="26"/>
        </w:rPr>
        <w:t xml:space="preserve">план 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 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3.4. </w:t>
      </w:r>
      <w:r w:rsidR="0015714E" w:rsidRPr="00E222F2">
        <w:rPr>
          <w:sz w:val="26"/>
          <w:szCs w:val="26"/>
        </w:rPr>
        <w:t>К</w:t>
      </w:r>
      <w:r w:rsidRPr="00E222F2">
        <w:rPr>
          <w:sz w:val="26"/>
          <w:szCs w:val="26"/>
        </w:rPr>
        <w:t xml:space="preserve">лассный руководитель доводит решение до сведения родителей (законных представителей), если они не присутствовали на заседании Совета профилактики. 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3.5. </w:t>
      </w:r>
      <w:r w:rsidR="0015714E" w:rsidRPr="00E222F2">
        <w:rPr>
          <w:sz w:val="26"/>
          <w:szCs w:val="26"/>
        </w:rPr>
        <w:t>Заместитель  директора  по ВР</w:t>
      </w:r>
      <w:r w:rsidRPr="00E222F2">
        <w:rPr>
          <w:sz w:val="26"/>
          <w:szCs w:val="26"/>
        </w:rPr>
        <w:t xml:space="preserve"> ведёт журналы учёта учащихся и семей, состоящих на внутришкольном учёте, на учёте в комиссии по делам несовершеннолетних и защите их прав (далее – КДН и ЗП), подразделении по делам несовершеннолетних отдела внутренних дел (далее - ПДН ОВД).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3.6. </w:t>
      </w:r>
      <w:r w:rsidR="0015714E" w:rsidRPr="00E222F2">
        <w:rPr>
          <w:sz w:val="26"/>
          <w:szCs w:val="26"/>
        </w:rPr>
        <w:t xml:space="preserve">Заместитель  директора  по ВР </w:t>
      </w:r>
      <w:r w:rsidRPr="00E222F2">
        <w:rPr>
          <w:sz w:val="26"/>
          <w:szCs w:val="26"/>
        </w:rPr>
        <w:t>проводит сверку списков учащихся и семей, состоящих на внутришкольном учёте, на учёте в КДН и ЗП, ПДН ОВД на 5 сентября, 01 января.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E222F2">
        <w:rPr>
          <w:rStyle w:val="a4"/>
          <w:sz w:val="26"/>
          <w:szCs w:val="26"/>
        </w:rPr>
        <w:t>IV. Основания для постановки на внутришкольный учёт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rStyle w:val="a4"/>
          <w:b w:val="0"/>
          <w:sz w:val="26"/>
          <w:szCs w:val="26"/>
        </w:rPr>
        <w:t>4.1</w:t>
      </w:r>
      <w:r w:rsidRPr="00E222F2">
        <w:rPr>
          <w:rStyle w:val="a4"/>
          <w:sz w:val="26"/>
          <w:szCs w:val="26"/>
        </w:rPr>
        <w:t>.</w:t>
      </w:r>
      <w:r w:rsidRPr="00E222F2">
        <w:rPr>
          <w:sz w:val="26"/>
          <w:szCs w:val="26"/>
        </w:rPr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 xml:space="preserve">4.1.1. Непосещение или систематические пропуски занятий без уважительных причин 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4.1.2. Неуспеваемость учащегося по учебным предметам.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4.1.3. Социально-опасное положение: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а) безнадзорность или беспризорность.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б) бродяжничество или попрошайничество.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4.1.4. Употребление психоактивных и токсических веществ, наркотических средств, спиртных напитков.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4.1.5. Повторный курс обучения по неуважительной причине.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4.1.6. Участие в неформальных объединениях и организациях антиобщественной направленности.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lastRenderedPageBreak/>
        <w:t>4.1.7. Совершение правонарушения до достижения возраста, с которого наступает уголовная ответственность.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4.1.8. Систематическое нарушение внутреннего распорядка</w:t>
      </w:r>
      <w:r w:rsidR="00D667D5" w:rsidRPr="00E222F2">
        <w:rPr>
          <w:sz w:val="26"/>
          <w:szCs w:val="26"/>
          <w:lang w:val="tt-RU"/>
        </w:rPr>
        <w:t xml:space="preserve"> </w:t>
      </w:r>
      <w:r w:rsidR="00D667D5" w:rsidRPr="00E222F2">
        <w:rPr>
          <w:sz w:val="26"/>
          <w:szCs w:val="26"/>
        </w:rPr>
        <w:t>Учреждения</w:t>
      </w:r>
      <w:r w:rsidRPr="00E222F2">
        <w:rPr>
          <w:sz w:val="26"/>
          <w:szCs w:val="26"/>
        </w:rPr>
        <w:t xml:space="preserve"> (систематическое невыполнение домашних заданий, отказ от работы на уроке, постоянное отсутствие учебника, тетради, разговоры на уроках и др.).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4.1.9. Систематическое нарушение дисциплины в</w:t>
      </w:r>
      <w:r w:rsidR="00D667D5" w:rsidRPr="00E222F2">
        <w:rPr>
          <w:sz w:val="26"/>
          <w:szCs w:val="26"/>
          <w:lang w:val="tt-RU"/>
        </w:rPr>
        <w:t xml:space="preserve"> </w:t>
      </w:r>
      <w:r w:rsidR="00D667D5" w:rsidRPr="00E222F2">
        <w:rPr>
          <w:sz w:val="26"/>
          <w:szCs w:val="26"/>
        </w:rPr>
        <w:t>Учреждени</w:t>
      </w:r>
      <w:r w:rsidR="00D667D5" w:rsidRPr="00E222F2">
        <w:rPr>
          <w:sz w:val="26"/>
          <w:szCs w:val="26"/>
          <w:lang w:val="tt-RU"/>
        </w:rPr>
        <w:t>и</w:t>
      </w:r>
      <w:r w:rsidRPr="00E222F2">
        <w:rPr>
          <w:sz w:val="26"/>
          <w:szCs w:val="26"/>
        </w:rPr>
        <w:t xml:space="preserve"> (драки, грубость, сквернословие и др.) и Устава </w:t>
      </w:r>
      <w:r w:rsidR="00C64428" w:rsidRPr="00E222F2">
        <w:rPr>
          <w:sz w:val="26"/>
          <w:szCs w:val="26"/>
        </w:rPr>
        <w:t>Учреждения</w:t>
      </w:r>
      <w:r w:rsidRPr="00E222F2">
        <w:rPr>
          <w:sz w:val="26"/>
          <w:szCs w:val="26"/>
        </w:rPr>
        <w:t>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rStyle w:val="a4"/>
          <w:b w:val="0"/>
          <w:sz w:val="26"/>
          <w:szCs w:val="26"/>
        </w:rPr>
        <w:t>4.2.</w:t>
      </w:r>
      <w:r w:rsidRPr="00E222F2">
        <w:rPr>
          <w:sz w:val="26"/>
          <w:szCs w:val="26"/>
        </w:rPr>
        <w:t xml:space="preserve"> Основания для постановки на внутришкольный учёт семьи, в которой родители (законные представители):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4.2.1. Не исполняют обязанностей по воспитанию, обучению и (или) содержанию своих детей.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4.2.2. 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4.2.3. Допускают в отношении своих детей жестокое обращение.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4.2.4. Имеют детей, находящихся в социально опасном положении и состоящих на учёте в образовательном учреждении.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4.2.5. Состоят на учёте в КДН и ЗП, ОДН ОВД.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56194" w:rsidRPr="00E222F2" w:rsidRDefault="00C56194" w:rsidP="00E222F2">
      <w:pPr>
        <w:pStyle w:val="a3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E222F2">
        <w:rPr>
          <w:rStyle w:val="a4"/>
          <w:sz w:val="26"/>
          <w:szCs w:val="26"/>
        </w:rPr>
        <w:t>V. Основания для снятия с внутришкольного учёта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5.1. Позитивные изменения, сохраняющиеся длительное время указанных в настоящем положении обстоятельств жизни обучающегося.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5.2. С внутришкольного учета снимаются обучающиеся: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5.2.1. Окончившие государственное образовательное учреждение.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5</w:t>
      </w:r>
      <w:r w:rsidR="00D667D5" w:rsidRPr="00E222F2">
        <w:rPr>
          <w:sz w:val="26"/>
          <w:szCs w:val="26"/>
        </w:rPr>
        <w:t>.2.2. Сменившие место жительств</w:t>
      </w:r>
      <w:r w:rsidR="00D667D5" w:rsidRPr="00E222F2">
        <w:rPr>
          <w:sz w:val="26"/>
          <w:szCs w:val="26"/>
          <w:lang w:val="tt-RU"/>
        </w:rPr>
        <w:t>а</w:t>
      </w:r>
      <w:r w:rsidRPr="00E222F2">
        <w:rPr>
          <w:sz w:val="26"/>
          <w:szCs w:val="26"/>
        </w:rPr>
        <w:t xml:space="preserve"> и перешедшие в другую образовательную организацию, а также по другим объективным причинам.</w:t>
      </w:r>
    </w:p>
    <w:p w:rsidR="00C56194" w:rsidRPr="00E222F2" w:rsidRDefault="00C56194" w:rsidP="00E222F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222F2">
        <w:rPr>
          <w:sz w:val="26"/>
          <w:szCs w:val="26"/>
        </w:rPr>
        <w:t>5.3. Данные о снятии несовершеннолетнего, его родителей с учёта в КДН и ЗП, ОДН ОВД.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5.4. Организация работы с обучающимися, состоящими на внутришкольном учёте.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5.4.1. Классный руководитель совместно с социальным педагогом, педагогом-психологом планирует, организует и осуществляет индивидуальную профилактическую работу с обучающимся, в том числе планирует и контролирует занятость ученика во второй половине дня, в каникулы, контролирует посещаемость уроков, объединений дополнительного образования, текущую и итоговую успеваемость.</w:t>
      </w:r>
    </w:p>
    <w:p w:rsidR="00C56194" w:rsidRPr="00E222F2" w:rsidRDefault="00C56194" w:rsidP="00E222F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 xml:space="preserve">Учёт профилактической работы ведёт </w:t>
      </w:r>
      <w:r w:rsidR="0034015F" w:rsidRPr="00E222F2">
        <w:rPr>
          <w:rFonts w:ascii="Times New Roman" w:hAnsi="Times New Roman" w:cs="Times New Roman"/>
          <w:sz w:val="26"/>
          <w:szCs w:val="26"/>
        </w:rPr>
        <w:t>заместитель  директора  по ВР</w:t>
      </w:r>
      <w:r w:rsidR="00C751CC" w:rsidRPr="00E222F2">
        <w:rPr>
          <w:rFonts w:ascii="Times New Roman" w:hAnsi="Times New Roman" w:cs="Times New Roman"/>
          <w:sz w:val="26"/>
          <w:szCs w:val="26"/>
        </w:rPr>
        <w:t>.</w:t>
      </w:r>
      <w:r w:rsidRPr="00E222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>5.4.2. Классный руководитель оперативно информирует заместителя директора по воспитательной работе обо всех негативных и позитивных изменениях в поведении обучающихся, поставленных на внутришкольный учёт, а так же наиболее значимых их поступках.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t xml:space="preserve">5.4.3. По итогам каждой четверти классный руководитель сдает отчет </w:t>
      </w:r>
      <w:r w:rsidR="00C751CC" w:rsidRPr="00E222F2">
        <w:rPr>
          <w:rFonts w:ascii="Times New Roman" w:hAnsi="Times New Roman" w:cs="Times New Roman"/>
          <w:sz w:val="26"/>
          <w:szCs w:val="26"/>
        </w:rPr>
        <w:t>о  проводимой  работе.</w:t>
      </w:r>
    </w:p>
    <w:p w:rsidR="00C56194" w:rsidRPr="00E222F2" w:rsidRDefault="00C56194" w:rsidP="00E222F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2F2">
        <w:rPr>
          <w:rFonts w:ascii="Times New Roman" w:hAnsi="Times New Roman" w:cs="Times New Roman"/>
          <w:sz w:val="26"/>
          <w:szCs w:val="26"/>
        </w:rPr>
        <w:lastRenderedPageBreak/>
        <w:t>5.4.4. Контроль за профилактической работой с обучающимися, состоящими на внутришкольном учёте, и их общий учёт (списки, планы и т.д.) осуществляют заместитель директора по воспитательной работе.</w:t>
      </w:r>
    </w:p>
    <w:p w:rsidR="00A92A3F" w:rsidRPr="00E222F2" w:rsidRDefault="00A92A3F" w:rsidP="00E222F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A92A3F" w:rsidRPr="00E222F2" w:rsidSect="00E222F2">
      <w:headerReference w:type="default" r:id="rId7"/>
      <w:pgSz w:w="11906" w:h="16838"/>
      <w:pgMar w:top="1134" w:right="850" w:bottom="1276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88A" w:rsidRDefault="000A688A" w:rsidP="00C56194">
      <w:pPr>
        <w:spacing w:after="0" w:line="240" w:lineRule="auto"/>
      </w:pPr>
      <w:r>
        <w:separator/>
      </w:r>
    </w:p>
  </w:endnote>
  <w:endnote w:type="continuationSeparator" w:id="0">
    <w:p w:rsidR="000A688A" w:rsidRDefault="000A688A" w:rsidP="00C56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Yi Baiti"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88A" w:rsidRDefault="000A688A" w:rsidP="00C56194">
      <w:pPr>
        <w:spacing w:after="0" w:line="240" w:lineRule="auto"/>
      </w:pPr>
      <w:r>
        <w:separator/>
      </w:r>
    </w:p>
  </w:footnote>
  <w:footnote w:type="continuationSeparator" w:id="0">
    <w:p w:rsidR="000A688A" w:rsidRDefault="000A688A" w:rsidP="00C56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3869"/>
      <w:docPartObj>
        <w:docPartGallery w:val="Page Numbers (Top of Page)"/>
        <w:docPartUnique/>
      </w:docPartObj>
    </w:sdtPr>
    <w:sdtContent>
      <w:p w:rsidR="00E222F2" w:rsidRDefault="00A7209F">
        <w:pPr>
          <w:pStyle w:val="a6"/>
          <w:jc w:val="center"/>
        </w:pPr>
        <w:fldSimple w:instr=" PAGE   \* MERGEFORMAT ">
          <w:r w:rsidR="00842292">
            <w:rPr>
              <w:noProof/>
            </w:rPr>
            <w:t>1</w:t>
          </w:r>
        </w:fldSimple>
      </w:p>
    </w:sdtContent>
  </w:sdt>
  <w:p w:rsidR="00190CC5" w:rsidRDefault="000A688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79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56194"/>
    <w:rsid w:val="000044DD"/>
    <w:rsid w:val="00032776"/>
    <w:rsid w:val="000A688A"/>
    <w:rsid w:val="00111C09"/>
    <w:rsid w:val="0015714E"/>
    <w:rsid w:val="00173B8A"/>
    <w:rsid w:val="00196672"/>
    <w:rsid w:val="00286287"/>
    <w:rsid w:val="00296987"/>
    <w:rsid w:val="0034015F"/>
    <w:rsid w:val="003B7547"/>
    <w:rsid w:val="004343F5"/>
    <w:rsid w:val="00473812"/>
    <w:rsid w:val="005313DE"/>
    <w:rsid w:val="00637CDB"/>
    <w:rsid w:val="006863F4"/>
    <w:rsid w:val="00716BFF"/>
    <w:rsid w:val="00842292"/>
    <w:rsid w:val="008C2F3C"/>
    <w:rsid w:val="009052F2"/>
    <w:rsid w:val="00A52997"/>
    <w:rsid w:val="00A7209F"/>
    <w:rsid w:val="00A86912"/>
    <w:rsid w:val="00A90D3D"/>
    <w:rsid w:val="00A92A3F"/>
    <w:rsid w:val="00AC221B"/>
    <w:rsid w:val="00AC3774"/>
    <w:rsid w:val="00BC524E"/>
    <w:rsid w:val="00C02C3B"/>
    <w:rsid w:val="00C56194"/>
    <w:rsid w:val="00C64428"/>
    <w:rsid w:val="00C751CC"/>
    <w:rsid w:val="00D3528D"/>
    <w:rsid w:val="00D667D5"/>
    <w:rsid w:val="00E02785"/>
    <w:rsid w:val="00E222F2"/>
    <w:rsid w:val="00E52C65"/>
    <w:rsid w:val="00F30C2B"/>
    <w:rsid w:val="00F61974"/>
    <w:rsid w:val="00F62991"/>
    <w:rsid w:val="00FF6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C56194"/>
    <w:rPr>
      <w:b/>
      <w:bCs/>
    </w:rPr>
  </w:style>
  <w:style w:type="character" w:styleId="a5">
    <w:name w:val="Emphasis"/>
    <w:qFormat/>
    <w:rsid w:val="00C56194"/>
    <w:rPr>
      <w:i/>
      <w:iCs/>
    </w:rPr>
  </w:style>
  <w:style w:type="paragraph" w:styleId="a6">
    <w:name w:val="header"/>
    <w:basedOn w:val="a"/>
    <w:link w:val="a7"/>
    <w:uiPriority w:val="99"/>
    <w:rsid w:val="00C56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5619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C56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5619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AC221B"/>
  </w:style>
  <w:style w:type="paragraph" w:customStyle="1" w:styleId="Default">
    <w:name w:val="Default"/>
    <w:rsid w:val="00E222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2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1185</Words>
  <Characters>6759</Characters>
  <Application>Microsoft Office Word</Application>
  <DocSecurity>0</DocSecurity>
  <Lines>56</Lines>
  <Paragraphs>15</Paragraphs>
  <ScaleCrop>false</ScaleCrop>
  <Company>Krokoz™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10</cp:revision>
  <dcterms:created xsi:type="dcterms:W3CDTF">2018-03-01T14:56:00Z</dcterms:created>
  <dcterms:modified xsi:type="dcterms:W3CDTF">2018-03-26T11:54:00Z</dcterms:modified>
</cp:coreProperties>
</file>